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BB" w:rsidRPr="002251E8" w:rsidRDefault="00A461BB" w:rsidP="0031419A">
      <w:pPr>
        <w:pStyle w:val="a3"/>
        <w:numPr>
          <w:ilvl w:val="0"/>
          <w:numId w:val="1"/>
        </w:numPr>
        <w:spacing w:line="240" w:lineRule="atLeast"/>
        <w:ind w:left="-851" w:hanging="425"/>
        <w:rPr>
          <w:rFonts w:ascii="Times New Roman" w:hAnsi="Times New Roman" w:cs="Times New Roman"/>
          <w:b/>
          <w:i/>
          <w:sz w:val="32"/>
          <w:szCs w:val="28"/>
          <w:u w:val="single"/>
          <w:lang w:val="uk-UA"/>
        </w:rPr>
      </w:pPr>
      <w:bookmarkStart w:id="0" w:name="_GoBack"/>
      <w:bookmarkEnd w:id="0"/>
      <w:r w:rsidRPr="002251E8">
        <w:rPr>
          <w:rFonts w:ascii="Times New Roman" w:hAnsi="Times New Roman" w:cs="Times New Roman"/>
          <w:b/>
          <w:i/>
          <w:sz w:val="32"/>
          <w:szCs w:val="28"/>
          <w:u w:val="single"/>
          <w:lang w:val="uk-UA"/>
        </w:rPr>
        <w:t>Мотивація виконання домашнього завдання.</w:t>
      </w:r>
    </w:p>
    <w:p w:rsidR="00A461BB" w:rsidRPr="0031419A" w:rsidRDefault="00A461BB" w:rsidP="0031419A">
      <w:pPr>
        <w:pStyle w:val="a3"/>
        <w:numPr>
          <w:ilvl w:val="0"/>
          <w:numId w:val="2"/>
        </w:numPr>
        <w:spacing w:line="240" w:lineRule="atLeast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31419A">
        <w:rPr>
          <w:rFonts w:ascii="Times New Roman" w:hAnsi="Times New Roman" w:cs="Times New Roman"/>
          <w:sz w:val="28"/>
          <w:szCs w:val="28"/>
          <w:lang w:val="uk-UA"/>
        </w:rPr>
        <w:t>Робота з батьками:</w:t>
      </w:r>
    </w:p>
    <w:p w:rsidR="00A461BB" w:rsidRPr="0031419A" w:rsidRDefault="002251E8" w:rsidP="0031419A">
      <w:pPr>
        <w:pStyle w:val="a3"/>
        <w:numPr>
          <w:ilvl w:val="0"/>
          <w:numId w:val="3"/>
        </w:numPr>
        <w:spacing w:line="240" w:lineRule="atLeast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</w:t>
      </w:r>
      <w:r w:rsidR="00A461BB" w:rsidRPr="00314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 для виконання домашньої роботи. Це має привчити дітей до раціонального використання часу, але часовий відрізок повинен дотримуватися регулярно.</w:t>
      </w:r>
    </w:p>
    <w:p w:rsidR="00A461BB" w:rsidRPr="0031419A" w:rsidRDefault="00A461BB" w:rsidP="0031419A">
      <w:pPr>
        <w:pStyle w:val="a3"/>
        <w:numPr>
          <w:ilvl w:val="0"/>
          <w:numId w:val="3"/>
        </w:numPr>
        <w:spacing w:line="240" w:lineRule="atLeast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14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Придумати систему винагород. Можна запропонувати будь-яку винагороду за виконання домашнього завдання у встановлений час, за виконання роботи без нагадування і т.д.</w:t>
      </w:r>
    </w:p>
    <w:p w:rsidR="00A461BB" w:rsidRPr="0031419A" w:rsidRDefault="00A461BB" w:rsidP="0031419A">
      <w:pPr>
        <w:pStyle w:val="a3"/>
        <w:numPr>
          <w:ilvl w:val="0"/>
          <w:numId w:val="3"/>
        </w:numPr>
        <w:spacing w:line="240" w:lineRule="atLeast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14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Бути поруч при виконанні </w:t>
      </w:r>
      <w:proofErr w:type="spellStart"/>
      <w:r w:rsidRPr="00314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</w:t>
      </w:r>
      <w:proofErr w:type="spellEnd"/>
      <w:r w:rsidRPr="00314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завдання.</w:t>
      </w:r>
    </w:p>
    <w:p w:rsidR="00A461BB" w:rsidRPr="0031419A" w:rsidRDefault="00A461BB" w:rsidP="0031419A">
      <w:pPr>
        <w:pStyle w:val="a3"/>
        <w:numPr>
          <w:ilvl w:val="0"/>
          <w:numId w:val="3"/>
        </w:numPr>
        <w:spacing w:line="240" w:lineRule="atLeast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14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Найголовніше: регулярно бути в постійному контакті з вчителем.</w:t>
      </w:r>
    </w:p>
    <w:p w:rsidR="00A461BB" w:rsidRPr="0031419A" w:rsidRDefault="00A461BB" w:rsidP="0031419A">
      <w:pPr>
        <w:pStyle w:val="a3"/>
        <w:numPr>
          <w:ilvl w:val="0"/>
          <w:numId w:val="2"/>
        </w:numPr>
        <w:spacing w:line="240" w:lineRule="atLeast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31419A">
        <w:rPr>
          <w:rFonts w:ascii="Times New Roman" w:hAnsi="Times New Roman" w:cs="Times New Roman"/>
          <w:sz w:val="28"/>
          <w:szCs w:val="28"/>
          <w:lang w:val="uk-UA"/>
        </w:rPr>
        <w:t>Не допускається подача домашнього завдання під час чи після дзвінка на перерву, після уроків, оскільки воно в повній мірі не фіксується дітьми; учні позбавлені можливості ставити запитання; учитель не встигає пояснити сут</w:t>
      </w:r>
      <w:r w:rsidR="0031419A">
        <w:rPr>
          <w:rFonts w:ascii="Times New Roman" w:hAnsi="Times New Roman" w:cs="Times New Roman"/>
          <w:sz w:val="28"/>
          <w:szCs w:val="28"/>
          <w:lang w:val="uk-UA"/>
        </w:rPr>
        <w:t>ь завдання;</w:t>
      </w:r>
    </w:p>
    <w:p w:rsidR="00A461BB" w:rsidRPr="0031419A" w:rsidRDefault="0031419A" w:rsidP="0031419A">
      <w:pPr>
        <w:pStyle w:val="a3"/>
        <w:numPr>
          <w:ilvl w:val="0"/>
          <w:numId w:val="2"/>
        </w:numPr>
        <w:spacing w:line="240" w:lineRule="atLeast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461BB" w:rsidRPr="0031419A">
        <w:rPr>
          <w:rFonts w:ascii="Times New Roman" w:hAnsi="Times New Roman" w:cs="Times New Roman"/>
          <w:sz w:val="28"/>
          <w:szCs w:val="28"/>
          <w:lang w:val="uk-UA"/>
        </w:rPr>
        <w:t>бов’язкова похвала в класі тих учнів які найкраще підготувалися,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зробили додаткове завдання;</w:t>
      </w:r>
    </w:p>
    <w:p w:rsidR="00D626EB" w:rsidRPr="0031419A" w:rsidRDefault="0031419A" w:rsidP="0031419A">
      <w:pPr>
        <w:pStyle w:val="a3"/>
        <w:numPr>
          <w:ilvl w:val="0"/>
          <w:numId w:val="2"/>
        </w:numPr>
        <w:spacing w:line="240" w:lineRule="atLeast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626EB" w:rsidRPr="00314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заємоперевірка робіт є ефек</w:t>
      </w:r>
      <w:r w:rsidR="00D626EB" w:rsidRPr="00314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тивним засобом формування вмінь самоконтролю і взаємо</w:t>
      </w:r>
      <w:r w:rsidR="00D626EB" w:rsidRPr="00314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контролю, розвиває волю, підвищує працездатність, озб</w:t>
      </w:r>
      <w:r w:rsidR="00D626EB" w:rsidRPr="00314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роюючи дітей раціональними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прийомами розумової діяль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ності;</w:t>
      </w:r>
    </w:p>
    <w:p w:rsidR="00FF0FC6" w:rsidRPr="0031419A" w:rsidRDefault="00FF0FC6" w:rsidP="0031419A">
      <w:pPr>
        <w:pStyle w:val="a3"/>
        <w:numPr>
          <w:ilvl w:val="0"/>
          <w:numId w:val="2"/>
        </w:numPr>
        <w:spacing w:line="240" w:lineRule="atLeast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31419A">
        <w:rPr>
          <w:rFonts w:ascii="Times New Roman" w:hAnsi="Times New Roman" w:cs="Times New Roman"/>
          <w:sz w:val="28"/>
          <w:szCs w:val="28"/>
          <w:lang w:val="uk-UA"/>
        </w:rPr>
        <w:t>виявляти оптимальні умови для успішної роботи над домашніми завд</w:t>
      </w:r>
      <w:r w:rsidR="002251E8">
        <w:rPr>
          <w:rFonts w:ascii="Times New Roman" w:hAnsi="Times New Roman" w:cs="Times New Roman"/>
          <w:sz w:val="28"/>
          <w:szCs w:val="28"/>
          <w:lang w:val="uk-UA"/>
        </w:rPr>
        <w:t>аннями, як для всіх учнів</w:t>
      </w:r>
      <w:r w:rsidRPr="0031419A">
        <w:rPr>
          <w:rFonts w:ascii="Times New Roman" w:hAnsi="Times New Roman" w:cs="Times New Roman"/>
          <w:sz w:val="28"/>
          <w:szCs w:val="28"/>
          <w:lang w:val="uk-UA"/>
        </w:rPr>
        <w:t xml:space="preserve"> класу, так і для окремих учнів, сприяти, (спільно з батьками) створенню таких умов;</w:t>
      </w:r>
    </w:p>
    <w:p w:rsidR="00FF0FC6" w:rsidRPr="0031419A" w:rsidRDefault="00FF0FC6" w:rsidP="0031419A">
      <w:pPr>
        <w:pStyle w:val="a3"/>
        <w:numPr>
          <w:ilvl w:val="0"/>
          <w:numId w:val="2"/>
        </w:numPr>
        <w:spacing w:line="240" w:lineRule="atLeast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31419A">
        <w:rPr>
          <w:rFonts w:ascii="Times New Roman" w:hAnsi="Times New Roman" w:cs="Times New Roman"/>
          <w:sz w:val="28"/>
          <w:szCs w:val="28"/>
          <w:lang w:val="uk-UA"/>
        </w:rPr>
        <w:t>виробляти й періодично вдосконалювати режим для школярів, організовувати його виконання, надавати особливу увагу організації вільного часу учнів, залучати для цього батьків;</w:t>
      </w:r>
    </w:p>
    <w:p w:rsidR="00FF0FC6" w:rsidRPr="0031419A" w:rsidRDefault="00FF0FC6" w:rsidP="0031419A">
      <w:pPr>
        <w:pStyle w:val="a3"/>
        <w:numPr>
          <w:ilvl w:val="0"/>
          <w:numId w:val="2"/>
        </w:numPr>
        <w:spacing w:line="240" w:lineRule="atLeast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31419A">
        <w:rPr>
          <w:rFonts w:ascii="Times New Roman" w:hAnsi="Times New Roman" w:cs="Times New Roman"/>
          <w:sz w:val="28"/>
          <w:szCs w:val="28"/>
          <w:lang w:val="uk-UA"/>
        </w:rPr>
        <w:t>спеціально учити учнів готувати уроки з предмета та здійснювати дієвий самоконтроль;</w:t>
      </w:r>
    </w:p>
    <w:p w:rsidR="00FF0FC6" w:rsidRPr="0031419A" w:rsidRDefault="00FF0FC6" w:rsidP="0031419A">
      <w:pPr>
        <w:pStyle w:val="a3"/>
        <w:numPr>
          <w:ilvl w:val="0"/>
          <w:numId w:val="2"/>
        </w:numPr>
        <w:spacing w:line="240" w:lineRule="atLeast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31419A">
        <w:rPr>
          <w:rFonts w:ascii="Times New Roman" w:hAnsi="Times New Roman" w:cs="Times New Roman"/>
          <w:sz w:val="28"/>
          <w:szCs w:val="28"/>
          <w:lang w:val="uk-UA"/>
        </w:rPr>
        <w:t xml:space="preserve">слід звертати серйозну увагу на формування в учнів позитивних мотивів навчальної діяльності. </w:t>
      </w:r>
    </w:p>
    <w:p w:rsidR="002251E8" w:rsidRPr="0031419A" w:rsidRDefault="002251E8" w:rsidP="0031419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461BB" w:rsidRDefault="00A461BB" w:rsidP="002251E8">
      <w:pPr>
        <w:pStyle w:val="a3"/>
        <w:numPr>
          <w:ilvl w:val="0"/>
          <w:numId w:val="1"/>
        </w:numPr>
        <w:spacing w:line="240" w:lineRule="atLeast"/>
        <w:ind w:left="-851" w:hanging="426"/>
        <w:rPr>
          <w:rFonts w:ascii="Times New Roman" w:hAnsi="Times New Roman" w:cs="Times New Roman"/>
          <w:b/>
          <w:i/>
          <w:sz w:val="36"/>
          <w:szCs w:val="28"/>
          <w:u w:val="single"/>
          <w:lang w:val="uk-UA"/>
        </w:rPr>
      </w:pPr>
      <w:r w:rsidRPr="002251E8">
        <w:rPr>
          <w:rFonts w:ascii="Times New Roman" w:hAnsi="Times New Roman" w:cs="Times New Roman"/>
          <w:b/>
          <w:i/>
          <w:sz w:val="36"/>
          <w:szCs w:val="28"/>
          <w:u w:val="single"/>
          <w:lang w:val="uk-UA"/>
        </w:rPr>
        <w:t>Способи перевірки домашнього завдання.</w:t>
      </w:r>
    </w:p>
    <w:p w:rsidR="002251E8" w:rsidRPr="002251E8" w:rsidRDefault="002251E8" w:rsidP="002251E8">
      <w:pPr>
        <w:spacing w:line="240" w:lineRule="atLeast"/>
        <w:ind w:left="362" w:hanging="64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251E8">
        <w:rPr>
          <w:rFonts w:ascii="Times New Roman" w:hAnsi="Times New Roman" w:cs="Times New Roman"/>
          <w:sz w:val="28"/>
          <w:szCs w:val="28"/>
          <w:lang w:val="uk-UA"/>
        </w:rPr>
        <w:t>Перевірка зошитів учителем:</w:t>
      </w:r>
    </w:p>
    <w:p w:rsidR="002251E8" w:rsidRPr="002251E8" w:rsidRDefault="002251E8" w:rsidP="002251E8">
      <w:pPr>
        <w:spacing w:line="240" w:lineRule="atLeast"/>
        <w:ind w:left="362" w:hanging="64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251E8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51E8">
        <w:rPr>
          <w:rFonts w:ascii="Times New Roman" w:hAnsi="Times New Roman" w:cs="Times New Roman"/>
          <w:sz w:val="28"/>
          <w:szCs w:val="28"/>
          <w:lang w:val="uk-UA"/>
        </w:rPr>
        <w:tab/>
        <w:t>виправлення помилок;</w:t>
      </w:r>
    </w:p>
    <w:p w:rsidR="002251E8" w:rsidRPr="002251E8" w:rsidRDefault="002251E8" w:rsidP="002251E8">
      <w:pPr>
        <w:spacing w:line="240" w:lineRule="atLeast"/>
        <w:ind w:left="362" w:hanging="64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251E8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51E8">
        <w:rPr>
          <w:rFonts w:ascii="Times New Roman" w:hAnsi="Times New Roman" w:cs="Times New Roman"/>
          <w:sz w:val="28"/>
          <w:szCs w:val="28"/>
          <w:lang w:val="uk-UA"/>
        </w:rPr>
        <w:tab/>
        <w:t>підкреслення орфограм;</w:t>
      </w:r>
    </w:p>
    <w:p w:rsidR="002251E8" w:rsidRPr="002251E8" w:rsidRDefault="002251E8" w:rsidP="002251E8">
      <w:pPr>
        <w:spacing w:line="240" w:lineRule="atLeast"/>
        <w:ind w:left="362" w:hanging="64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251E8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51E8">
        <w:rPr>
          <w:rFonts w:ascii="Times New Roman" w:hAnsi="Times New Roman" w:cs="Times New Roman"/>
          <w:sz w:val="28"/>
          <w:szCs w:val="28"/>
          <w:lang w:val="uk-UA"/>
        </w:rPr>
        <w:tab/>
        <w:t>підкреслення слів  з допущеною помилкою;</w:t>
      </w:r>
    </w:p>
    <w:p w:rsidR="002251E8" w:rsidRPr="002251E8" w:rsidRDefault="002251E8" w:rsidP="002251E8">
      <w:pPr>
        <w:spacing w:line="240" w:lineRule="atLeast"/>
        <w:ind w:left="362" w:hanging="64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виставляння відповідних знач</w:t>
      </w:r>
      <w:r w:rsidRPr="002251E8">
        <w:rPr>
          <w:rFonts w:ascii="Times New Roman" w:hAnsi="Times New Roman" w:cs="Times New Roman"/>
          <w:sz w:val="28"/>
          <w:szCs w:val="28"/>
          <w:lang w:val="uk-UA"/>
        </w:rPr>
        <w:t>ків (сигналів про помилку) на поля, в кінці кожного рядка, на якому виявлена помилка;</w:t>
      </w:r>
    </w:p>
    <w:p w:rsidR="002251E8" w:rsidRPr="002251E8" w:rsidRDefault="002251E8" w:rsidP="002251E8">
      <w:pPr>
        <w:spacing w:line="240" w:lineRule="atLeast"/>
        <w:ind w:left="362" w:hanging="64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251E8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51E8">
        <w:rPr>
          <w:rFonts w:ascii="Times New Roman" w:hAnsi="Times New Roman" w:cs="Times New Roman"/>
          <w:sz w:val="28"/>
          <w:szCs w:val="28"/>
          <w:lang w:val="uk-UA"/>
        </w:rPr>
        <w:tab/>
        <w:t>вказівки наприкінці виконаної роботи на загальну кількість помилок.</w:t>
      </w:r>
    </w:p>
    <w:p w:rsidR="00A461BB" w:rsidRPr="0031419A" w:rsidRDefault="00A461BB" w:rsidP="002251E8">
      <w:pPr>
        <w:pStyle w:val="a3"/>
        <w:numPr>
          <w:ilvl w:val="0"/>
          <w:numId w:val="4"/>
        </w:numPr>
        <w:spacing w:line="240" w:lineRule="atLeast"/>
        <w:ind w:hanging="644"/>
        <w:rPr>
          <w:rFonts w:ascii="Times New Roman" w:hAnsi="Times New Roman" w:cs="Times New Roman"/>
          <w:sz w:val="28"/>
          <w:szCs w:val="28"/>
          <w:lang w:val="uk-UA"/>
        </w:rPr>
      </w:pPr>
      <w:r w:rsidRPr="0031419A">
        <w:rPr>
          <w:rFonts w:ascii="Times New Roman" w:hAnsi="Times New Roman" w:cs="Times New Roman"/>
          <w:sz w:val="28"/>
          <w:szCs w:val="28"/>
          <w:lang w:val="uk-UA"/>
        </w:rPr>
        <w:t>встановлення факту його виконання, правильність виконання, якість (як за змістом, так і формою);</w:t>
      </w:r>
    </w:p>
    <w:p w:rsidR="00A461BB" w:rsidRPr="0031419A" w:rsidRDefault="00A461BB" w:rsidP="002251E8">
      <w:pPr>
        <w:pStyle w:val="a3"/>
        <w:numPr>
          <w:ilvl w:val="0"/>
          <w:numId w:val="4"/>
        </w:numPr>
        <w:spacing w:line="240" w:lineRule="atLeast"/>
        <w:ind w:hanging="644"/>
        <w:rPr>
          <w:rFonts w:ascii="Times New Roman" w:hAnsi="Times New Roman" w:cs="Times New Roman"/>
          <w:sz w:val="28"/>
          <w:szCs w:val="28"/>
          <w:lang w:val="uk-UA"/>
        </w:rPr>
      </w:pPr>
      <w:r w:rsidRPr="0031419A">
        <w:rPr>
          <w:rFonts w:ascii="Times New Roman" w:hAnsi="Times New Roman" w:cs="Times New Roman"/>
          <w:sz w:val="28"/>
          <w:szCs w:val="28"/>
          <w:lang w:val="uk-UA"/>
        </w:rPr>
        <w:t>виявлення самостійності виконання;</w:t>
      </w:r>
    </w:p>
    <w:p w:rsidR="00A461BB" w:rsidRPr="0031419A" w:rsidRDefault="00A461BB" w:rsidP="002251E8">
      <w:pPr>
        <w:pStyle w:val="a3"/>
        <w:numPr>
          <w:ilvl w:val="0"/>
          <w:numId w:val="4"/>
        </w:numPr>
        <w:spacing w:line="240" w:lineRule="atLeast"/>
        <w:ind w:hanging="644"/>
        <w:rPr>
          <w:rFonts w:ascii="Times New Roman" w:hAnsi="Times New Roman" w:cs="Times New Roman"/>
          <w:sz w:val="28"/>
          <w:szCs w:val="28"/>
          <w:lang w:val="uk-UA"/>
        </w:rPr>
      </w:pPr>
      <w:r w:rsidRPr="0031419A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визначення прийомів, використаних учням під час самостійної роботи вдома;</w:t>
      </w:r>
    </w:p>
    <w:p w:rsidR="00A461BB" w:rsidRPr="0031419A" w:rsidRDefault="00A461BB" w:rsidP="002251E8">
      <w:pPr>
        <w:pStyle w:val="a3"/>
        <w:numPr>
          <w:ilvl w:val="0"/>
          <w:numId w:val="4"/>
        </w:numPr>
        <w:spacing w:line="240" w:lineRule="atLeast"/>
        <w:ind w:hanging="644"/>
        <w:rPr>
          <w:rFonts w:ascii="Times New Roman" w:hAnsi="Times New Roman" w:cs="Times New Roman"/>
          <w:sz w:val="28"/>
          <w:szCs w:val="28"/>
          <w:lang w:val="uk-UA"/>
        </w:rPr>
      </w:pPr>
      <w:r w:rsidRPr="0031419A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ступеня підготовленості учнів до засвоєння нового матеріалу.</w:t>
      </w:r>
    </w:p>
    <w:p w:rsidR="00D626EB" w:rsidRPr="0031419A" w:rsidRDefault="00D626EB" w:rsidP="007C6633">
      <w:pPr>
        <w:spacing w:before="100" w:beforeAutospacing="1" w:after="100" w:afterAutospacing="1" w:line="240" w:lineRule="atLeast"/>
        <w:ind w:left="-993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4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Обов'язкова вимога до учнів — виконання роботи над помилками. Якість цієї роботи має перевірятися на уроці, наприклад, у словарному диктанті або за індивідуальною картою.</w:t>
      </w:r>
    </w:p>
    <w:p w:rsidR="00D626EB" w:rsidRPr="0031419A" w:rsidRDefault="00D626EB" w:rsidP="007C6633">
      <w:pPr>
        <w:spacing w:before="100" w:beforeAutospacing="1" w:after="100" w:afterAutospacing="1" w:line="240" w:lineRule="atLeast"/>
        <w:ind w:left="-42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14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Проглядання</w:t>
      </w:r>
      <w:proofErr w:type="spellEnd"/>
      <w:r w:rsidRPr="00314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зошитів з домашнім завданням перед уроком асистентами вчителя.</w:t>
      </w:r>
    </w:p>
    <w:p w:rsidR="00D626EB" w:rsidRPr="0031419A" w:rsidRDefault="007C6633" w:rsidP="007C6633">
      <w:pPr>
        <w:spacing w:before="100" w:beforeAutospacing="1" w:after="100" w:afterAutospacing="1" w:line="240" w:lineRule="atLeast"/>
        <w:ind w:left="-1070" w:firstLine="5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26EB" w:rsidRPr="00314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Самоконтроль: зіставлення ви</w:t>
      </w:r>
      <w:r w:rsidR="00D626EB" w:rsidRPr="00314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конаної роботи з оригіналом, а також з вимогами, що висува</w:t>
      </w:r>
      <w:r w:rsidR="00D626EB" w:rsidRPr="00314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ються до даного виду роботи.</w:t>
      </w:r>
    </w:p>
    <w:p w:rsidR="00D626EB" w:rsidRPr="0031419A" w:rsidRDefault="00D626EB" w:rsidP="002251E8">
      <w:pPr>
        <w:spacing w:before="100" w:beforeAutospacing="1" w:after="100" w:afterAutospacing="1" w:line="240" w:lineRule="atLeast"/>
        <w:ind w:hanging="64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51E8" w:rsidRDefault="002251E8" w:rsidP="007C6633">
      <w:pPr>
        <w:spacing w:before="100" w:beforeAutospacing="1" w:after="100" w:afterAutospacing="1" w:line="240" w:lineRule="atLeast"/>
        <w:ind w:left="-567" w:hanging="5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6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26EB" w:rsidRPr="00314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Непрямий контроль заснований на спостереженні за роботою учня на уроці.</w:t>
      </w:r>
    </w:p>
    <w:p w:rsidR="00D626EB" w:rsidRPr="0031419A" w:rsidRDefault="002251E8" w:rsidP="002251E8">
      <w:pPr>
        <w:spacing w:before="100" w:beforeAutospacing="1" w:after="100" w:afterAutospacing="1" w:line="240" w:lineRule="atLeast"/>
        <w:ind w:left="-567" w:hanging="64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6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26EB" w:rsidRPr="00314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Взаємний контроль учнів при обміні зошитів</w:t>
      </w:r>
    </w:p>
    <w:p w:rsidR="00FF0FC6" w:rsidRPr="0031419A" w:rsidRDefault="002251E8" w:rsidP="002251E8">
      <w:pPr>
        <w:tabs>
          <w:tab w:val="left" w:pos="1500"/>
        </w:tabs>
        <w:spacing w:line="240" w:lineRule="atLeast"/>
        <w:ind w:left="-426" w:hanging="64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F0FC6" w:rsidRPr="002251E8" w:rsidRDefault="00FF0FC6" w:rsidP="002251E8">
      <w:pPr>
        <w:pStyle w:val="a3"/>
        <w:numPr>
          <w:ilvl w:val="0"/>
          <w:numId w:val="1"/>
        </w:numPr>
        <w:spacing w:line="240" w:lineRule="atLeast"/>
        <w:ind w:left="-993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  <w:lang w:val="uk-UA"/>
        </w:rPr>
      </w:pPr>
      <w:r w:rsidRPr="002251E8">
        <w:rPr>
          <w:rFonts w:ascii="Times New Roman" w:hAnsi="Times New Roman" w:cs="Times New Roman"/>
          <w:b/>
          <w:i/>
          <w:sz w:val="36"/>
          <w:szCs w:val="28"/>
          <w:u w:val="single"/>
          <w:lang w:val="uk-UA"/>
        </w:rPr>
        <w:t>Характер домашніх завдань. Закріплення вмінь та навичок.</w:t>
      </w:r>
    </w:p>
    <w:p w:rsidR="00EE5C52" w:rsidRPr="0031419A" w:rsidRDefault="002251E8" w:rsidP="002251E8">
      <w:pPr>
        <w:pStyle w:val="a3"/>
        <w:numPr>
          <w:ilvl w:val="0"/>
          <w:numId w:val="5"/>
        </w:numPr>
        <w:spacing w:line="240" w:lineRule="atLeast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E5C52" w:rsidRPr="0031419A">
        <w:rPr>
          <w:rFonts w:ascii="Times New Roman" w:hAnsi="Times New Roman" w:cs="Times New Roman"/>
          <w:sz w:val="28"/>
          <w:szCs w:val="28"/>
          <w:lang w:val="uk-UA"/>
        </w:rPr>
        <w:t>асвоєння нових знань;</w:t>
      </w:r>
    </w:p>
    <w:p w:rsidR="00EE5C52" w:rsidRPr="0031419A" w:rsidRDefault="00EE5C52" w:rsidP="002251E8">
      <w:pPr>
        <w:pStyle w:val="a3"/>
        <w:numPr>
          <w:ilvl w:val="0"/>
          <w:numId w:val="5"/>
        </w:numPr>
        <w:spacing w:line="240" w:lineRule="atLeast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1419A">
        <w:rPr>
          <w:rFonts w:ascii="Times New Roman" w:hAnsi="Times New Roman" w:cs="Times New Roman"/>
          <w:sz w:val="28"/>
          <w:szCs w:val="28"/>
          <w:lang w:val="uk-UA"/>
        </w:rPr>
        <w:t>вироблення спеціальних умінь та навичок;</w:t>
      </w:r>
      <w:r w:rsidRPr="0031419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5C52" w:rsidRPr="0031419A" w:rsidRDefault="00EE5C52" w:rsidP="002251E8">
      <w:pPr>
        <w:pStyle w:val="a3"/>
        <w:numPr>
          <w:ilvl w:val="0"/>
          <w:numId w:val="5"/>
        </w:numPr>
        <w:spacing w:line="240" w:lineRule="atLeast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1419A">
        <w:rPr>
          <w:rFonts w:ascii="Times New Roman" w:hAnsi="Times New Roman" w:cs="Times New Roman"/>
          <w:sz w:val="28"/>
          <w:szCs w:val="28"/>
          <w:lang w:val="uk-UA"/>
        </w:rPr>
        <w:t>застосування знань, умінь та навичок на практиці;</w:t>
      </w:r>
    </w:p>
    <w:p w:rsidR="00EE5C52" w:rsidRPr="0031419A" w:rsidRDefault="00EE5C52" w:rsidP="002251E8">
      <w:pPr>
        <w:pStyle w:val="a3"/>
        <w:numPr>
          <w:ilvl w:val="0"/>
          <w:numId w:val="5"/>
        </w:numPr>
        <w:spacing w:line="240" w:lineRule="atLeast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1419A">
        <w:rPr>
          <w:rFonts w:ascii="Times New Roman" w:hAnsi="Times New Roman" w:cs="Times New Roman"/>
          <w:sz w:val="28"/>
          <w:szCs w:val="28"/>
          <w:lang w:val="uk-UA"/>
        </w:rPr>
        <w:t>підготовка до засвоєння нових знань;</w:t>
      </w:r>
    </w:p>
    <w:p w:rsidR="00EE5C52" w:rsidRPr="0031419A" w:rsidRDefault="00EE5C52" w:rsidP="002251E8">
      <w:pPr>
        <w:pStyle w:val="a3"/>
        <w:numPr>
          <w:ilvl w:val="0"/>
          <w:numId w:val="5"/>
        </w:numPr>
        <w:spacing w:line="240" w:lineRule="atLeast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1419A">
        <w:rPr>
          <w:rFonts w:ascii="Times New Roman" w:hAnsi="Times New Roman" w:cs="Times New Roman"/>
          <w:sz w:val="28"/>
          <w:szCs w:val="28"/>
          <w:lang w:val="uk-UA"/>
        </w:rPr>
        <w:t>узагальнення та систематизація наявних знань;</w:t>
      </w:r>
    </w:p>
    <w:p w:rsidR="00EE5C52" w:rsidRPr="0031419A" w:rsidRDefault="00EE5C52" w:rsidP="002251E8">
      <w:pPr>
        <w:pStyle w:val="a3"/>
        <w:numPr>
          <w:ilvl w:val="0"/>
          <w:numId w:val="5"/>
        </w:numPr>
        <w:spacing w:line="240" w:lineRule="atLeast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1419A">
        <w:rPr>
          <w:rFonts w:ascii="Times New Roman" w:hAnsi="Times New Roman" w:cs="Times New Roman"/>
          <w:sz w:val="28"/>
          <w:szCs w:val="28"/>
          <w:lang w:val="uk-UA"/>
        </w:rPr>
        <w:t>комплексні завдання;</w:t>
      </w:r>
    </w:p>
    <w:p w:rsidR="00EE5C52" w:rsidRPr="0031419A" w:rsidRDefault="00EE5C52" w:rsidP="002251E8">
      <w:pPr>
        <w:pStyle w:val="a3"/>
        <w:numPr>
          <w:ilvl w:val="0"/>
          <w:numId w:val="5"/>
        </w:numPr>
        <w:spacing w:line="240" w:lineRule="atLeast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1419A">
        <w:rPr>
          <w:rFonts w:ascii="Times New Roman" w:hAnsi="Times New Roman" w:cs="Times New Roman"/>
          <w:sz w:val="28"/>
          <w:szCs w:val="28"/>
          <w:lang w:val="uk-UA"/>
        </w:rPr>
        <w:t>розуміння учнями поставлених перед ними навчальних завдань:</w:t>
      </w:r>
    </w:p>
    <w:p w:rsidR="00EE5C52" w:rsidRPr="0031419A" w:rsidRDefault="00EE5C52" w:rsidP="002251E8">
      <w:pPr>
        <w:pStyle w:val="a3"/>
        <w:numPr>
          <w:ilvl w:val="0"/>
          <w:numId w:val="5"/>
        </w:numPr>
        <w:spacing w:line="240" w:lineRule="atLeast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1419A">
        <w:rPr>
          <w:rFonts w:ascii="Times New Roman" w:hAnsi="Times New Roman" w:cs="Times New Roman"/>
          <w:sz w:val="28"/>
          <w:szCs w:val="28"/>
          <w:lang w:val="uk-UA"/>
        </w:rPr>
        <w:t>врахування індивідуальних особливостей школярів, їх пізнавальних можливостей, специфіки кожного навчального предмету, складності матеріалу, характеру завдань, тощо.</w:t>
      </w:r>
    </w:p>
    <w:p w:rsidR="00EE5C52" w:rsidRPr="0031419A" w:rsidRDefault="00EE5C52" w:rsidP="002251E8">
      <w:pPr>
        <w:pStyle w:val="a3"/>
        <w:numPr>
          <w:ilvl w:val="0"/>
          <w:numId w:val="5"/>
        </w:numPr>
        <w:spacing w:line="240" w:lineRule="atLeast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1419A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Pr="0031419A">
        <w:rPr>
          <w:rFonts w:ascii="Times New Roman" w:hAnsi="Times New Roman" w:cs="Times New Roman"/>
          <w:sz w:val="28"/>
          <w:szCs w:val="28"/>
          <w:lang w:val="uk-UA"/>
        </w:rPr>
        <w:t>загальнонавчальних</w:t>
      </w:r>
      <w:proofErr w:type="spellEnd"/>
      <w:r w:rsidRPr="0031419A">
        <w:rPr>
          <w:rFonts w:ascii="Times New Roman" w:hAnsi="Times New Roman" w:cs="Times New Roman"/>
          <w:sz w:val="28"/>
          <w:szCs w:val="28"/>
          <w:lang w:val="uk-UA"/>
        </w:rPr>
        <w:t xml:space="preserve"> умінь і навичок (уміння правильно розподіляти час, встановлювати послідовність виконання завдань, виділяти головне, використовувати попередньо вивчений матеріал, застосовувати наявні знання, тощо).</w:t>
      </w:r>
    </w:p>
    <w:p w:rsidR="00EE5C52" w:rsidRPr="0031419A" w:rsidRDefault="002251E8" w:rsidP="002251E8">
      <w:pPr>
        <w:spacing w:line="240" w:lineRule="atLeast"/>
        <w:ind w:left="-567" w:hanging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E5C52" w:rsidRPr="0031419A">
        <w:rPr>
          <w:rFonts w:ascii="Times New Roman" w:hAnsi="Times New Roman" w:cs="Times New Roman"/>
          <w:sz w:val="28"/>
          <w:szCs w:val="28"/>
          <w:lang w:val="uk-UA"/>
        </w:rPr>
        <w:t>Домашні завдання можуть бути як усні, так і письмові, індивідуальні, що заохочують стимулюють школяра за навчання, пізнання, розвивають індивідуальні здібності та інтереси дитини; групові та парні, що направлені на дослідницьку, пошукову, аналітичну роботу, співпрацю, співдружність, тощо; репродуктивного, конструктивно-варіативного та творчого характеру. Домашні завдання можна диференціювати в залежності від підготовки учнів, їх індивідуальних особливостей сприйняття, пам’яті, мислення, урізноманітнюючи при цьому зміст домашніх робіт та їх характер.</w:t>
      </w:r>
    </w:p>
    <w:sectPr w:rsidR="00EE5C52" w:rsidRPr="0031419A" w:rsidSect="003141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86F"/>
    <w:multiLevelType w:val="hybridMultilevel"/>
    <w:tmpl w:val="67686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2F5655"/>
    <w:multiLevelType w:val="hybridMultilevel"/>
    <w:tmpl w:val="9B86CF9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4CE22D4"/>
    <w:multiLevelType w:val="hybridMultilevel"/>
    <w:tmpl w:val="0E5C2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1123F7"/>
    <w:multiLevelType w:val="hybridMultilevel"/>
    <w:tmpl w:val="4124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B3DAE"/>
    <w:multiLevelType w:val="hybridMultilevel"/>
    <w:tmpl w:val="11F42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E4"/>
    <w:rsid w:val="002251E8"/>
    <w:rsid w:val="0031419A"/>
    <w:rsid w:val="007C6633"/>
    <w:rsid w:val="007D1894"/>
    <w:rsid w:val="00862F57"/>
    <w:rsid w:val="00A461BB"/>
    <w:rsid w:val="00A542E4"/>
    <w:rsid w:val="00CA2474"/>
    <w:rsid w:val="00D626EB"/>
    <w:rsid w:val="00EE5C52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2012-11-09T10:23:00Z</cp:lastPrinted>
  <dcterms:created xsi:type="dcterms:W3CDTF">2012-11-09T08:58:00Z</dcterms:created>
  <dcterms:modified xsi:type="dcterms:W3CDTF">2014-02-22T09:56:00Z</dcterms:modified>
</cp:coreProperties>
</file>